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0176" w14:textId="77777777" w:rsidR="00657F2B" w:rsidRDefault="00000000">
      <w:pPr>
        <w:pStyle w:val="Corpsdetexte"/>
        <w:spacing w:before="7"/>
        <w:ind w:left="0"/>
        <w:rPr>
          <w:rStyle w:val="Ninguno"/>
          <w:rFonts w:ascii="Times New Roman" w:hAnsi="Times New Roman"/>
          <w:sz w:val="29"/>
          <w:szCs w:val="29"/>
        </w:rPr>
      </w:pPr>
      <w:r>
        <w:rPr>
          <w:rStyle w:val="Ninguno"/>
          <w:rFonts w:ascii="Bitter" w:eastAsia="Bitter" w:hAnsi="Bitter" w:cs="Bitter"/>
          <w:noProof/>
        </w:rPr>
        <w:drawing>
          <wp:anchor distT="0" distB="0" distL="0" distR="0" simplePos="0" relativeHeight="251657216" behindDoc="1" locked="0" layoutInCell="1" allowOverlap="1" wp14:anchorId="612401B3" wp14:editId="022C25E7">
            <wp:simplePos x="0" y="0"/>
            <wp:positionH relativeFrom="page">
              <wp:posOffset>8821420</wp:posOffset>
            </wp:positionH>
            <wp:positionV relativeFrom="paragraph">
              <wp:posOffset>75565</wp:posOffset>
            </wp:positionV>
            <wp:extent cx="968400" cy="1440000"/>
            <wp:effectExtent l="0" t="0" r="3175" b="8255"/>
            <wp:wrapNone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4" t="6617" r="14040" b="12169"/>
                    <a:stretch/>
                  </pic:blipFill>
                  <pic:spPr bwMode="auto">
                    <a:xfrm>
                      <a:off x="0" y="0"/>
                      <a:ext cx="9684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40177" w14:textId="22C00990" w:rsidR="00657F2B" w:rsidRDefault="00000000">
      <w:pPr>
        <w:pStyle w:val="Titre2"/>
        <w:jc w:val="center"/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</w:pPr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  <w:lang w:val="es-ES_tradnl"/>
        </w:rPr>
        <w:t>Asambleas</w:t>
      </w:r>
      <w:r w:rsidRPr="009D48B0"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  <w:t xml:space="preserve"> </w:t>
      </w:r>
      <w:proofErr w:type="spellStart"/>
      <w:r w:rsidRPr="009D48B0"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  <w:t>generales</w:t>
      </w:r>
      <w:proofErr w:type="spellEnd"/>
      <w:r w:rsidRPr="009D48B0"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  <w:t xml:space="preserve"> de</w:t>
      </w:r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</w:rPr>
        <w:t xml:space="preserve"> 2023 d</w:t>
      </w:r>
      <w:proofErr w:type="spellStart"/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  <w:lang w:val="es-ES_tradnl"/>
        </w:rPr>
        <w:t>e</w:t>
      </w:r>
      <w:proofErr w:type="spellEnd"/>
      <w:r>
        <w:rPr>
          <w:rStyle w:val="Ninguno"/>
          <w:rFonts w:ascii="Bitter" w:eastAsia="Bitter" w:hAnsi="Bitter" w:cs="Bitter"/>
          <w:color w:val="EF7D00"/>
          <w:sz w:val="32"/>
          <w:szCs w:val="32"/>
          <w:u w:color="EF7D00"/>
          <w:lang w:val="es-ES_tradnl"/>
        </w:rPr>
        <w:t xml:space="preserve"> Emaús Europa</w:t>
      </w:r>
    </w:p>
    <w:p w14:paraId="61240178" w14:textId="43C50FC4" w:rsidR="00657F2B" w:rsidRDefault="009D48B0">
      <w:pPr>
        <w:widowControl w:val="0"/>
        <w:spacing w:before="27"/>
        <w:jc w:val="center"/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MANDATO</w:t>
      </w:r>
      <w:r w:rsidR="00000000"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000000" w:rsidRPr="009D48B0"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VOTO</w:t>
      </w:r>
    </w:p>
    <w:p w14:paraId="61240179" w14:textId="3E99332E" w:rsidR="00657F2B" w:rsidRDefault="00000000" w:rsidP="00A824B5">
      <w:pPr>
        <w:pStyle w:val="Cuerpo"/>
        <w:spacing w:before="27"/>
        <w:jc w:val="both"/>
        <w:rPr>
          <w:rStyle w:val="Ninguno"/>
          <w:rFonts w:ascii="Bitter" w:eastAsia="Bitter" w:hAnsi="Bitter" w:cs="Bitter"/>
          <w:b/>
          <w:bCs/>
          <w:color w:val="5FC4E1"/>
          <w:sz w:val="36"/>
          <w:szCs w:val="36"/>
          <w:u w:color="5FC4E1"/>
        </w:rPr>
      </w:pPr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Les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agradecemos</w:t>
      </w:r>
      <w:proofErr w:type="spellEnd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 que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rellenen</w:t>
      </w:r>
      <w:proofErr w:type="spellEnd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 este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documento</w:t>
      </w:r>
      <w:proofErr w:type="spellEnd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incluso</w:t>
      </w:r>
      <w:proofErr w:type="spellEnd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 si es su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president</w:t>
      </w:r>
      <w:r w:rsidR="00A824B5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a</w:t>
      </w:r>
      <w:r w:rsidR="00A824B5" w:rsidRPr="00A824B5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·</w:t>
      </w:r>
      <w:r w:rsidR="00A824B5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e</w:t>
      </w:r>
      <w:proofErr w:type="spellEnd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quien</w:t>
      </w:r>
      <w:proofErr w:type="spellEnd"/>
      <w:r w:rsidR="006451DB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 xml:space="preserve"> les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representa</w:t>
      </w:r>
      <w:proofErr w:type="spellEnd"/>
      <w:r w:rsidR="00662F0D">
        <w:rPr>
          <w:rStyle w:val="Ninguno"/>
          <w:rFonts w:ascii="Bitter" w:eastAsia="Bitter" w:hAnsi="Bitter" w:cs="Bitter"/>
          <w:b/>
          <w:bCs/>
          <w:color w:val="F79646"/>
          <w:sz w:val="28"/>
          <w:szCs w:val="28"/>
          <w:u w:color="F79646"/>
        </w:rPr>
        <w:t>.</w:t>
      </w:r>
    </w:p>
    <w:p w14:paraId="6124017A" w14:textId="77777777" w:rsidR="00657F2B" w:rsidRDefault="00657F2B">
      <w:pPr>
        <w:widowControl w:val="0"/>
        <w:spacing w:before="72"/>
        <w:ind w:left="144"/>
        <w:rPr>
          <w:rStyle w:val="Ninguno"/>
          <w:rFonts w:ascii="Bitter" w:eastAsia="Bitter" w:hAnsi="Bitter" w:cs="Bitter"/>
          <w:b/>
          <w:bCs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24017B" w14:textId="77777777" w:rsidR="00657F2B" w:rsidRDefault="00000000">
      <w:pPr>
        <w:widowControl w:val="0"/>
        <w:spacing w:before="72"/>
        <w:ind w:left="144"/>
        <w:rPr>
          <w:rStyle w:val="Ninguno"/>
          <w:rFonts w:ascii="Bitter" w:eastAsia="Bitter" w:hAnsi="Bitter" w:cs="Bitter"/>
          <w:b/>
          <w:bCs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Bitter" w:eastAsia="Bitter" w:hAnsi="Bitter" w:cs="Bitter"/>
          <w:b/>
          <w:bCs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El Consejo de Administración de la siguiente organización, miembro de pleno derecho de Emaús Europa:</w:t>
      </w:r>
    </w:p>
    <w:p w14:paraId="6124017C" w14:textId="77777777" w:rsidR="00657F2B" w:rsidRPr="009D48B0" w:rsidRDefault="00000000">
      <w:pPr>
        <w:pStyle w:val="Corpsdetexte"/>
        <w:spacing w:before="59"/>
        <w:rPr>
          <w:rStyle w:val="Ninguno"/>
          <w:rFonts w:ascii="Bitter" w:eastAsia="Bitter" w:hAnsi="Bitter" w:cs="Bitter"/>
          <w:lang w:val="it-IT"/>
        </w:rPr>
      </w:pPr>
      <w:r w:rsidRPr="009D48B0">
        <w:rPr>
          <w:rStyle w:val="Ninguno"/>
          <w:rFonts w:ascii="Bitter" w:eastAsia="Bitter" w:hAnsi="Bitter" w:cs="Bitter"/>
          <w:lang w:val="it-IT"/>
        </w:rPr>
        <w:t>No</w:t>
      </w:r>
      <w:proofErr w:type="spellStart"/>
      <w:r>
        <w:rPr>
          <w:rStyle w:val="Ninguno"/>
          <w:rFonts w:ascii="Bitter" w:eastAsia="Bitter" w:hAnsi="Bitter" w:cs="Bitter"/>
          <w:lang w:val="es-ES_tradnl"/>
        </w:rPr>
        <w:t>mbre</w:t>
      </w:r>
      <w:proofErr w:type="spellEnd"/>
      <w:r>
        <w:rPr>
          <w:rStyle w:val="Ninguno"/>
          <w:rFonts w:ascii="Bitter" w:eastAsia="Bitter" w:hAnsi="Bitter" w:cs="Bitter"/>
          <w:lang w:val="es-ES_tradnl"/>
        </w:rPr>
        <w:t xml:space="preserve"> del grupo</w:t>
      </w:r>
      <w:r w:rsidRPr="009D48B0">
        <w:rPr>
          <w:rStyle w:val="Ninguno"/>
          <w:rFonts w:ascii="Bitter" w:eastAsia="Bitter" w:hAnsi="Bitter" w:cs="Bitter"/>
          <w:lang w:val="it-IT"/>
        </w:rPr>
        <w:t>:</w:t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>
        <w:rPr>
          <w:rStyle w:val="Ninguno"/>
          <w:rFonts w:ascii="Bitter" w:eastAsia="Bitter" w:hAnsi="Bitter" w:cs="Bitter"/>
          <w:lang w:val="es-ES_tradnl"/>
        </w:rPr>
        <w:t>Dirección de correo</w:t>
      </w:r>
      <w:r w:rsidRPr="009D48B0">
        <w:rPr>
          <w:rStyle w:val="Ninguno"/>
          <w:rFonts w:ascii="Bitter" w:eastAsia="Bitter" w:hAnsi="Bitter" w:cs="Bitter"/>
          <w:lang w:val="it-IT"/>
        </w:rPr>
        <w:t xml:space="preserve">: </w:t>
      </w:r>
    </w:p>
    <w:p w14:paraId="6124017D" w14:textId="77777777" w:rsidR="00657F2B" w:rsidRPr="009D48B0" w:rsidRDefault="00657F2B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</w:p>
    <w:p w14:paraId="6124017E" w14:textId="77777777" w:rsidR="00657F2B" w:rsidRPr="009D48B0" w:rsidRDefault="00000000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  <w:r>
        <w:rPr>
          <w:rStyle w:val="Ninguno"/>
          <w:lang w:val="es-ES_tradnl"/>
        </w:rPr>
        <w:t>Dirección completa</w:t>
      </w:r>
      <w:r w:rsidRPr="009D48B0">
        <w:rPr>
          <w:rStyle w:val="Ninguno"/>
          <w:rFonts w:ascii="Bitter" w:eastAsia="Bitter" w:hAnsi="Bitter" w:cs="Bitter"/>
          <w:lang w:val="it-IT"/>
        </w:rPr>
        <w:t>:</w:t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</w:r>
      <w:r w:rsidRPr="009D48B0">
        <w:rPr>
          <w:rStyle w:val="Ninguno"/>
          <w:rFonts w:ascii="Bitter" w:eastAsia="Bitter" w:hAnsi="Bitter" w:cs="Bitter"/>
          <w:lang w:val="it-IT"/>
        </w:rPr>
        <w:tab/>
        <w:t>T</w:t>
      </w:r>
      <w:proofErr w:type="spellStart"/>
      <w:r>
        <w:rPr>
          <w:rStyle w:val="Ninguno"/>
          <w:rFonts w:ascii="Bitter" w:eastAsia="Bitter" w:hAnsi="Bitter" w:cs="Bitter"/>
          <w:lang w:val="es-ES_tradnl"/>
        </w:rPr>
        <w:t>eléfono</w:t>
      </w:r>
      <w:proofErr w:type="spellEnd"/>
      <w:r w:rsidRPr="009D48B0">
        <w:rPr>
          <w:rStyle w:val="Ninguno"/>
          <w:rFonts w:ascii="Bitter" w:eastAsia="Bitter" w:hAnsi="Bitter" w:cs="Bitter"/>
          <w:lang w:val="it-IT"/>
        </w:rPr>
        <w:t>:</w:t>
      </w:r>
    </w:p>
    <w:p w14:paraId="6124017F" w14:textId="77777777" w:rsidR="00657F2B" w:rsidRPr="009D48B0" w:rsidRDefault="00657F2B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</w:p>
    <w:p w14:paraId="61240180" w14:textId="77777777" w:rsidR="00657F2B" w:rsidRDefault="00000000">
      <w:pPr>
        <w:widowControl w:val="0"/>
        <w:ind w:left="144"/>
        <w:rPr>
          <w:rStyle w:val="Ninguno"/>
          <w:rFonts w:ascii="Bitter" w:eastAsia="Bitter" w:hAnsi="Bitter" w:cs="Bitter"/>
          <w:b/>
          <w:bCs/>
          <w:color w:val="000000"/>
          <w:spacing w:val="-1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Bitter" w:eastAsia="Bitter" w:hAnsi="Bitter" w:cs="Bitter"/>
          <w:b/>
          <w:bCs/>
          <w:color w:val="000000"/>
          <w:spacing w:val="-1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Da poder a los siguientes miembros de la organización:</w:t>
      </w:r>
    </w:p>
    <w:p w14:paraId="61240181" w14:textId="77777777" w:rsidR="00657F2B" w:rsidRPr="009D48B0" w:rsidRDefault="00657F2B">
      <w:pPr>
        <w:pStyle w:val="Corpsdetexte"/>
        <w:spacing w:before="1"/>
        <w:rPr>
          <w:rStyle w:val="Ninguno"/>
          <w:rFonts w:ascii="Bitter" w:eastAsia="Bitter" w:hAnsi="Bitter" w:cs="Bitter"/>
          <w:lang w:val="it-IT"/>
        </w:rPr>
      </w:pPr>
    </w:p>
    <w:p w14:paraId="61240182" w14:textId="77777777" w:rsidR="00657F2B" w:rsidRDefault="00657F2B">
      <w:pPr>
        <w:widowControl w:val="0"/>
        <w:spacing w:before="27"/>
        <w:rPr>
          <w:rStyle w:val="Ninguno"/>
          <w:rFonts w:ascii="Calibri" w:eastAsia="Calibri" w:hAnsi="Calibri" w:cs="Calibri"/>
          <w:color w:val="000000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sectPr w:rsidR="00657F2B">
          <w:headerReference w:type="default" r:id="rId8"/>
          <w:footerReference w:type="default" r:id="rId9"/>
          <w:pgSz w:w="16840" w:h="11920" w:orient="landscape"/>
          <w:pgMar w:top="360" w:right="1300" w:bottom="280" w:left="1160" w:header="720" w:footer="720" w:gutter="0"/>
          <w:cols w:space="720"/>
        </w:sectPr>
      </w:pPr>
    </w:p>
    <w:p w14:paraId="61240183" w14:textId="77777777" w:rsidR="00657F2B" w:rsidRPr="009D48B0" w:rsidRDefault="00000000">
      <w:pPr>
        <w:pStyle w:val="Corpsdetexte"/>
        <w:ind w:left="334"/>
        <w:rPr>
          <w:rStyle w:val="Ninguno"/>
          <w:rFonts w:ascii="Bitter" w:eastAsia="Bitter" w:hAnsi="Bitter" w:cs="Bitter"/>
          <w:b/>
          <w:bCs/>
          <w:sz w:val="16"/>
          <w:szCs w:val="16"/>
          <w:lang w:val="it-IT"/>
        </w:rPr>
      </w:pPr>
      <w:r>
        <w:rPr>
          <w:rStyle w:val="Ninguno"/>
          <w:rFonts w:ascii="Bitter" w:eastAsia="Bitter" w:hAnsi="Bitter" w:cs="Bitter"/>
          <w:noProof/>
        </w:rPr>
        <mc:AlternateContent>
          <mc:Choice Requires="wps">
            <w:drawing>
              <wp:inline distT="0" distB="0" distL="0" distR="0" wp14:anchorId="612401B7" wp14:editId="612401B8">
                <wp:extent cx="4355465" cy="2022937"/>
                <wp:effectExtent l="0" t="0" r="0" b="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65" cy="202293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01BD" w14:textId="736DC6C2" w:rsidR="00657F2B" w:rsidRPr="009D48B0" w:rsidRDefault="00000000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Fonts w:ascii="Bitter" w:eastAsia="Bitter" w:hAnsi="Bitter" w:cs="Bitter"/>
                                <w:lang w:val="it-IT"/>
                              </w:rPr>
                            </w:pP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 xml:space="preserve">Apellido:                                                 Nombre:     </w:t>
                            </w:r>
                          </w:p>
                          <w:p w14:paraId="612401BE" w14:textId="77777777" w:rsidR="00657F2B" w:rsidRPr="009D48B0" w:rsidRDefault="00657F2B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Fonts w:ascii="Bitter" w:eastAsia="Bitter" w:hAnsi="Bitter" w:cs="Bitter"/>
                                <w:lang w:val="it-IT"/>
                              </w:rPr>
                            </w:pPr>
                          </w:p>
                          <w:p w14:paraId="612401BF" w14:textId="77777777" w:rsidR="00657F2B" w:rsidRPr="009D48B0" w:rsidRDefault="00000000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</w:pP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>Dirección de correo:</w:t>
                            </w:r>
                          </w:p>
                          <w:p w14:paraId="612401C0" w14:textId="77777777" w:rsidR="00657F2B" w:rsidRPr="009D48B0" w:rsidRDefault="00657F2B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Style w:val="Ninguno"/>
                                <w:rFonts w:ascii="Bitter" w:eastAsia="Bitter" w:hAnsi="Bitter" w:cs="Bitter"/>
                                <w:lang w:val="it-IT"/>
                              </w:rPr>
                            </w:pPr>
                          </w:p>
                          <w:p w14:paraId="612401C1" w14:textId="77777777" w:rsidR="00657F2B" w:rsidRDefault="00000000" w:rsidP="00192149">
                            <w:pPr>
                              <w:widowControl w:val="0"/>
                              <w:ind w:left="142"/>
                              <w:rPr>
                                <w:rStyle w:val="Ninguno"/>
                                <w:rFonts w:ascii="Bitter" w:eastAsia="Bitter" w:hAnsi="Bitter" w:cs="Bitter"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Para representarle en 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EF7D00"/>
                                <w:sz w:val="20"/>
                                <w:szCs w:val="20"/>
                                <w:u w:color="EF7D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2023 la asamblea general ordinaria de Emaús Europa del 23 al 27 de octubre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color w:val="EF7D00"/>
                                <w:sz w:val="20"/>
                                <w:szCs w:val="20"/>
                                <w:u w:color="EF7D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y votar allí en su nombre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  <w:p w14:paraId="612401C2" w14:textId="77777777" w:rsidR="00657F2B" w:rsidRPr="009D48B0" w:rsidRDefault="00657F2B">
                            <w:pPr>
                              <w:pStyle w:val="Corpsdetexte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612401C3" w14:textId="0B7EC7C5" w:rsidR="00657F2B" w:rsidRDefault="00000000">
                            <w:pPr>
                              <w:widowControl w:val="0"/>
                              <w:ind w:left="144"/>
                              <w:rPr>
                                <w:rStyle w:val="Ninguno"/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Este </w:t>
                            </w:r>
                            <w:r w:rsidR="00AF4112">
                              <w:rPr>
                                <w:rStyle w:val="Ninguno"/>
                                <w:rFonts w:ascii="Calibri" w:hAnsi="Calibri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mandato</w:t>
                            </w:r>
                            <w:r>
                              <w:rPr>
                                <w:rStyle w:val="Ninguno"/>
                                <w:rFonts w:ascii="Calibri" w:hAnsi="Calibri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</w:t>
                            </w:r>
                            <w:r>
                              <w:rPr>
                                <w:rStyle w:val="Ninguno"/>
                                <w:rFonts w:ascii="Calibri" w:hAnsi="Calibri" w:cs="Arial Unicode MS"/>
                                <w:i/>
                                <w:iCs/>
                                <w:color w:val="000000"/>
                                <w:spacing w:val="-7"/>
                                <w:sz w:val="18"/>
                                <w:szCs w:val="18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  <w:p w14:paraId="612401C4" w14:textId="77777777" w:rsidR="00657F2B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g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eneral</w:t>
                            </w:r>
                            <w:proofErr w:type="spellEnd"/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.</w:t>
                            </w:r>
                          </w:p>
                          <w:p w14:paraId="612401C5" w14:textId="77777777" w:rsidR="00657F2B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se limita a las siguientes instrucciones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401B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width:342.95pt;height:1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" filled="f">
                <v:textbox inset="0,0,0,0">
                  <w:txbxContent>
                    <w:p w14:paraId="612401BD" w14:textId="736DC6C2" w:rsidR="00657F2B" w:rsidRPr="009D48B0" w:rsidRDefault="00000000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Fonts w:ascii="Bitter" w:eastAsia="Bitter" w:hAnsi="Bitter" w:cs="Bitter"/>
                          <w:lang w:val="it-IT"/>
                        </w:rPr>
                      </w:pP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 xml:space="preserve">Apellido:                                                 Nombre:     </w:t>
                      </w:r>
                    </w:p>
                    <w:p w14:paraId="612401BE" w14:textId="77777777" w:rsidR="00657F2B" w:rsidRPr="009D48B0" w:rsidRDefault="00657F2B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Fonts w:ascii="Bitter" w:eastAsia="Bitter" w:hAnsi="Bitter" w:cs="Bitter"/>
                          <w:lang w:val="it-IT"/>
                        </w:rPr>
                      </w:pPr>
                    </w:p>
                    <w:p w14:paraId="612401BF" w14:textId="77777777" w:rsidR="00657F2B" w:rsidRPr="009D48B0" w:rsidRDefault="00000000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</w:pP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>Dirección de correo:</w:t>
                      </w:r>
                    </w:p>
                    <w:p w14:paraId="612401C0" w14:textId="77777777" w:rsidR="00657F2B" w:rsidRPr="009D48B0" w:rsidRDefault="00657F2B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Style w:val="Ninguno"/>
                          <w:rFonts w:ascii="Bitter" w:eastAsia="Bitter" w:hAnsi="Bitter" w:cs="Bitter"/>
                          <w:lang w:val="it-IT"/>
                        </w:rPr>
                      </w:pPr>
                    </w:p>
                    <w:p w14:paraId="612401C1" w14:textId="77777777" w:rsidR="00657F2B" w:rsidRDefault="00000000" w:rsidP="00192149">
                      <w:pPr>
                        <w:widowControl w:val="0"/>
                        <w:ind w:left="142"/>
                        <w:rPr>
                          <w:rStyle w:val="Ninguno"/>
                          <w:rFonts w:ascii="Bitter" w:eastAsia="Bitter" w:hAnsi="Bitter" w:cs="Bitter"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Para representarle en 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EF7D00"/>
                          <w:sz w:val="20"/>
                          <w:szCs w:val="20"/>
                          <w:u w:color="EF7D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2023 la asamblea general ordinaria de Emaús Europa del 23 al 27 de octubre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color w:val="EF7D00"/>
                          <w:sz w:val="20"/>
                          <w:szCs w:val="20"/>
                          <w:u w:color="EF7D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y votar allí en su nombre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  <w:p w14:paraId="612401C2" w14:textId="77777777" w:rsidR="00657F2B" w:rsidRPr="009D48B0" w:rsidRDefault="00657F2B">
                      <w:pPr>
                        <w:pStyle w:val="Corpsdetexte"/>
                        <w:ind w:left="0"/>
                        <w:rPr>
                          <w:rStyle w:val="Ninguno"/>
                          <w:rFonts w:ascii="Bitter" w:eastAsia="Bitter" w:hAnsi="Bitter" w:cs="Bitter"/>
                          <w:sz w:val="16"/>
                          <w:szCs w:val="16"/>
                          <w:lang w:val="it-IT"/>
                        </w:rPr>
                      </w:pPr>
                    </w:p>
                    <w:p w14:paraId="612401C3" w14:textId="0B7EC7C5" w:rsidR="00657F2B" w:rsidRDefault="00000000">
                      <w:pPr>
                        <w:widowControl w:val="0"/>
                        <w:ind w:left="144"/>
                        <w:rPr>
                          <w:rStyle w:val="Ninguno"/>
                          <w:rFonts w:ascii="Calibri" w:eastAsia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Style w:val="Ninguno"/>
                          <w:rFonts w:ascii="Calibri" w:hAnsi="Calibri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Este </w:t>
                      </w:r>
                      <w:r w:rsidR="00AF4112">
                        <w:rPr>
                          <w:rStyle w:val="Ninguno"/>
                          <w:rFonts w:ascii="Calibri" w:hAnsi="Calibri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mandato</w:t>
                      </w:r>
                      <w:r>
                        <w:rPr>
                          <w:rStyle w:val="Ninguno"/>
                          <w:rFonts w:ascii="Calibri" w:hAnsi="Calibri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</w:t>
                      </w:r>
                      <w:r>
                        <w:rPr>
                          <w:rStyle w:val="Ninguno"/>
                          <w:rFonts w:ascii="Calibri" w:hAnsi="Calibri" w:cs="Arial Unicode MS"/>
                          <w:i/>
                          <w:iCs/>
                          <w:color w:val="000000"/>
                          <w:spacing w:val="-7"/>
                          <w:sz w:val="18"/>
                          <w:szCs w:val="18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</w:p>
                    <w:p w14:paraId="612401C4" w14:textId="77777777" w:rsidR="00657F2B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g</w:t>
                      </w:r>
                      <w:proofErr w:type="spellStart"/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eneral</w:t>
                      </w:r>
                      <w:proofErr w:type="spellEnd"/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.</w:t>
                      </w:r>
                    </w:p>
                    <w:p w14:paraId="612401C5" w14:textId="77777777" w:rsidR="00657F2B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before="1"/>
                        <w:rPr>
                          <w:rFonts w:ascii="Bitter" w:eastAsia="Bitter" w:hAnsi="Bitter" w:cs="Bitter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se limita a las siguientes instrucciones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D48B0">
        <w:rPr>
          <w:rStyle w:val="Ninguno"/>
          <w:rFonts w:ascii="Bitter" w:eastAsia="Bitter" w:hAnsi="Bitter" w:cs="Bitter"/>
          <w:lang w:val="it-IT"/>
        </w:rPr>
        <w:t xml:space="preserve"> </w:t>
      </w:r>
      <w:r>
        <w:rPr>
          <w:rStyle w:val="Ninguno"/>
          <w:rFonts w:ascii="Bitter" w:eastAsia="Bitter" w:hAnsi="Bitter" w:cs="Bitter"/>
          <w:noProof/>
        </w:rPr>
        <mc:AlternateContent>
          <mc:Choice Requires="wps">
            <w:drawing>
              <wp:inline distT="0" distB="0" distL="0" distR="0" wp14:anchorId="612401B9" wp14:editId="612401BA">
                <wp:extent cx="4355465" cy="2011678"/>
                <wp:effectExtent l="0" t="0" r="0" b="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5465" cy="201167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401C6" w14:textId="77777777" w:rsidR="00657F2B" w:rsidRDefault="00000000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 xml:space="preserve">Apellido:                                                 Nombre:     </w:t>
                            </w:r>
                          </w:p>
                          <w:p w14:paraId="612401C7" w14:textId="77777777" w:rsidR="00657F2B" w:rsidRDefault="00657F2B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Fonts w:ascii="Bitter" w:eastAsia="Bitter" w:hAnsi="Bitter" w:cs="Bitter"/>
                              </w:rPr>
                            </w:pPr>
                          </w:p>
                          <w:p w14:paraId="612401C8" w14:textId="77777777" w:rsidR="00657F2B" w:rsidRDefault="00000000" w:rsidP="00192149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42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  <w:t>Dirección de correo</w:t>
                            </w:r>
                          </w:p>
                          <w:p w14:paraId="612401C9" w14:textId="77777777" w:rsidR="00657F2B" w:rsidRDefault="00657F2B" w:rsidP="00192149">
                            <w:pPr>
                              <w:pStyle w:val="Corpsdetexte"/>
                              <w:spacing w:before="7"/>
                              <w:ind w:left="142"/>
                              <w:rPr>
                                <w:rStyle w:val="Ninguno"/>
                                <w:rFonts w:ascii="Bitter" w:eastAsia="Bitter" w:hAnsi="Bitter" w:cs="Bitter"/>
                                <w:sz w:val="17"/>
                                <w:szCs w:val="17"/>
                              </w:rPr>
                            </w:pPr>
                          </w:p>
                          <w:p w14:paraId="612401CA" w14:textId="77777777" w:rsidR="00657F2B" w:rsidRDefault="00000000" w:rsidP="00192149">
                            <w:pPr>
                              <w:widowControl w:val="0"/>
                              <w:ind w:left="142"/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Para representarle en 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  <w:lang w:val="fr-FR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la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asamblea general extraordinaria de Emaús Europa el 24 de 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octu</w:t>
                            </w:r>
                            <w:proofErr w:type="spellEnd"/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5FC4E1"/>
                                <w:sz w:val="20"/>
                                <w:szCs w:val="20"/>
                                <w:u w:color="5FC4E1"/>
                                <w:lang w:val="pt-PT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bre 2023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y votar allí en su nombre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  <w:p w14:paraId="612401CB" w14:textId="77777777" w:rsidR="00657F2B" w:rsidRDefault="00657F2B">
                            <w:pPr>
                              <w:pStyle w:val="Corpsdetexte"/>
                              <w:ind w:left="0"/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12401CC" w14:textId="08928DD5" w:rsidR="00657F2B" w:rsidRDefault="00000000">
                            <w:pPr>
                              <w:widowControl w:val="0"/>
                              <w:ind w:left="144"/>
                              <w:rPr>
                                <w:rStyle w:val="Ninguno"/>
                                <w:rFonts w:ascii="Calibri" w:eastAsia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Este </w:t>
                            </w:r>
                            <w:r w:rsidR="00AF4112">
                              <w:rPr>
                                <w:rStyle w:val="Ninguno"/>
                                <w:rFonts w:ascii="Calibri" w:hAnsi="Calibri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mandato</w:t>
                            </w:r>
                            <w:r>
                              <w:rPr>
                                <w:rStyle w:val="Ninguno"/>
                                <w:rFonts w:ascii="Calibri" w:hAnsi="Calibri" w:cs="Arial Unicode M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</w:t>
                            </w:r>
                            <w:r>
                              <w:rPr>
                                <w:rStyle w:val="Ninguno"/>
                                <w:rFonts w:ascii="Calibri" w:hAnsi="Calibri" w:cs="Arial Unicode MS"/>
                                <w:i/>
                                <w:iCs/>
                                <w:color w:val="000000"/>
                                <w:spacing w:val="-7"/>
                                <w:sz w:val="18"/>
                                <w:szCs w:val="18"/>
                                <w:u w:color="000000"/>
                                <w:lang w:val="es-ES_tradnl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  <w:p w14:paraId="612401CD" w14:textId="77777777" w:rsidR="00657F2B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g</w:t>
                            </w:r>
                            <w:proofErr w:type="spellStart"/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eneral</w:t>
                            </w:r>
                            <w:proofErr w:type="spellEnd"/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.</w:t>
                            </w:r>
                          </w:p>
                          <w:p w14:paraId="612401CE" w14:textId="77777777" w:rsidR="00657F2B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pacing w:before="1"/>
                              <w:rPr>
                                <w:rFonts w:ascii="Bitter" w:eastAsia="Bitter" w:hAnsi="Bitter" w:cs="Bitter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Bitter" w:eastAsia="Bitter" w:hAnsi="Bitter" w:cs="Bitter"/>
                                <w:lang w:val="es-ES_tradnl"/>
                              </w:rPr>
                              <w:t>se limita a las siguientes instrucciones</w:t>
                            </w:r>
                            <w:r>
                              <w:rPr>
                                <w:rStyle w:val="Ninguno"/>
                                <w:rFonts w:ascii="Bitter" w:eastAsia="Bitter" w:hAnsi="Bitter" w:cs="Bitter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401B9" id="_x0000_s1027" type="#_x0000_t202" alt="Text Box 2" style="width:342.95pt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" filled="f">
                <v:textbox inset="0,0,0,0">
                  <w:txbxContent>
                    <w:p w14:paraId="612401C6" w14:textId="77777777" w:rsidR="00657F2B" w:rsidRDefault="00000000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 xml:space="preserve">Apellido:                                                 Nombre:     </w:t>
                      </w:r>
                    </w:p>
                    <w:p w14:paraId="612401C7" w14:textId="77777777" w:rsidR="00657F2B" w:rsidRDefault="00657F2B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Fonts w:ascii="Bitter" w:eastAsia="Bitter" w:hAnsi="Bitter" w:cs="Bitter"/>
                        </w:rPr>
                      </w:pPr>
                    </w:p>
                    <w:p w14:paraId="612401C8" w14:textId="77777777" w:rsidR="00657F2B" w:rsidRDefault="00000000" w:rsidP="00192149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42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Fonts w:ascii="Bitter" w:eastAsia="Bitter" w:hAnsi="Bitter" w:cs="Bitter"/>
                          <w:lang w:val="es-ES_tradnl"/>
                        </w:rPr>
                        <w:t>Dirección de correo</w:t>
                      </w:r>
                    </w:p>
                    <w:p w14:paraId="612401C9" w14:textId="77777777" w:rsidR="00657F2B" w:rsidRDefault="00657F2B" w:rsidP="00192149">
                      <w:pPr>
                        <w:pStyle w:val="Corpsdetexte"/>
                        <w:spacing w:before="7"/>
                        <w:ind w:left="142"/>
                        <w:rPr>
                          <w:rStyle w:val="Ninguno"/>
                          <w:rFonts w:ascii="Bitter" w:eastAsia="Bitter" w:hAnsi="Bitter" w:cs="Bitter"/>
                          <w:sz w:val="17"/>
                          <w:szCs w:val="17"/>
                        </w:rPr>
                      </w:pPr>
                    </w:p>
                    <w:p w14:paraId="612401CA" w14:textId="77777777" w:rsidR="00657F2B" w:rsidRDefault="00000000" w:rsidP="00192149">
                      <w:pPr>
                        <w:widowControl w:val="0"/>
                        <w:ind w:left="142"/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Para representarle en 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  <w:lang w:val="fr-FR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la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asamblea general extraordinaria de Emaús Europa el 24 de </w:t>
                      </w:r>
                      <w:proofErr w:type="spellStart"/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octu</w:t>
                      </w:r>
                      <w:proofErr w:type="spellEnd"/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5FC4E1"/>
                          <w:sz w:val="20"/>
                          <w:szCs w:val="20"/>
                          <w:u w:color="5FC4E1"/>
                          <w:lang w:val="pt-PT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bre 2023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, y votar allí en su nombre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.</w:t>
                      </w:r>
                    </w:p>
                    <w:p w14:paraId="612401CB" w14:textId="77777777" w:rsidR="00657F2B" w:rsidRDefault="00657F2B">
                      <w:pPr>
                        <w:pStyle w:val="Corpsdetexte"/>
                        <w:ind w:left="0"/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12401CC" w14:textId="08928DD5" w:rsidR="00657F2B" w:rsidRDefault="00000000">
                      <w:pPr>
                        <w:widowControl w:val="0"/>
                        <w:ind w:left="144"/>
                        <w:rPr>
                          <w:rStyle w:val="Ninguno"/>
                          <w:rFonts w:ascii="Calibri" w:eastAsia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Style w:val="Ninguno"/>
                          <w:rFonts w:ascii="Calibri" w:hAnsi="Calibri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Este </w:t>
                      </w:r>
                      <w:r w:rsidR="00AF4112">
                        <w:rPr>
                          <w:rStyle w:val="Ninguno"/>
                          <w:rFonts w:ascii="Calibri" w:hAnsi="Calibri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mandato</w:t>
                      </w:r>
                      <w:r>
                        <w:rPr>
                          <w:rStyle w:val="Ninguno"/>
                          <w:rFonts w:ascii="Calibri" w:hAnsi="Calibri" w:cs="Arial Unicode MS"/>
                          <w:b/>
                          <w:bCs/>
                          <w:color w:val="000000"/>
                          <w:sz w:val="22"/>
                          <w:szCs w:val="22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  <w:b/>
                          <w:bCs/>
                          <w:color w:val="000000"/>
                          <w:sz w:val="20"/>
                          <w:szCs w:val="20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</w:t>
                      </w:r>
                      <w:r>
                        <w:rPr>
                          <w:rStyle w:val="Ninguno"/>
                          <w:rFonts w:ascii="Calibri" w:hAnsi="Calibri" w:cs="Arial Unicode MS"/>
                          <w:i/>
                          <w:iCs/>
                          <w:color w:val="000000"/>
                          <w:spacing w:val="-7"/>
                          <w:sz w:val="18"/>
                          <w:szCs w:val="18"/>
                          <w:u w:color="000000"/>
                          <w:lang w:val="es-ES_tradnl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</w:p>
                    <w:p w14:paraId="612401CD" w14:textId="77777777" w:rsidR="00657F2B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="Bitter" w:eastAsia="Bitter" w:hAnsi="Bitter" w:cs="Bitter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g</w:t>
                      </w:r>
                      <w:proofErr w:type="spellStart"/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eneral</w:t>
                      </w:r>
                      <w:proofErr w:type="spellEnd"/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.</w:t>
                      </w:r>
                    </w:p>
                    <w:p w14:paraId="612401CE" w14:textId="77777777" w:rsidR="00657F2B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pacing w:before="1"/>
                        <w:rPr>
                          <w:rFonts w:ascii="Bitter" w:eastAsia="Bitter" w:hAnsi="Bitter" w:cs="Bitter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Bitter" w:eastAsia="Bitter" w:hAnsi="Bitter" w:cs="Bitter"/>
                          <w:lang w:val="es-ES_tradnl"/>
                        </w:rPr>
                        <w:t>se limita a las siguientes instrucciones</w:t>
                      </w:r>
                      <w:r>
                        <w:rPr>
                          <w:rStyle w:val="Ninguno"/>
                          <w:rFonts w:ascii="Bitter" w:eastAsia="Bitter" w:hAnsi="Bitter" w:cs="Bitte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240184" w14:textId="07FD9668" w:rsidR="00657F2B" w:rsidRDefault="00746A7A">
      <w:pPr>
        <w:widowControl w:val="0"/>
        <w:spacing w:before="195" w:after="120"/>
        <w:ind w:left="142"/>
        <w:rPr>
          <w:rStyle w:val="Ninguno"/>
          <w:rFonts w:ascii="Bitter" w:eastAsia="Bitter" w:hAnsi="Bitter" w:cs="Bitter"/>
          <w:b/>
          <w:bCs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Bitter" w:eastAsia="Bitter" w:hAnsi="Bitter" w:cs="Bitter"/>
          <w:b/>
          <w:bCs/>
          <w:color w:val="000000"/>
          <w:spacing w:val="1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Mandatos</w:t>
      </w:r>
      <w:r w:rsidR="00000000">
        <w:rPr>
          <w:rStyle w:val="Ninguno"/>
          <w:rFonts w:ascii="Bitter" w:eastAsia="Bitter" w:hAnsi="Bitter" w:cs="Bitter"/>
          <w:b/>
          <w:bCs/>
          <w:color w:val="000000"/>
          <w:spacing w:val="1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emitido</w:t>
      </w:r>
      <w:r>
        <w:rPr>
          <w:rStyle w:val="Ninguno"/>
          <w:rFonts w:ascii="Bitter" w:eastAsia="Bitter" w:hAnsi="Bitter" w:cs="Bitter"/>
          <w:b/>
          <w:bCs/>
          <w:color w:val="000000"/>
          <w:spacing w:val="1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000000">
        <w:rPr>
          <w:rStyle w:val="Ninguno"/>
          <w:rFonts w:ascii="Bitter" w:eastAsia="Bitter" w:hAnsi="Bitter" w:cs="Bitter"/>
          <w:b/>
          <w:bCs/>
          <w:color w:val="000000"/>
          <w:spacing w:val="1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bajo la responsabilidad del o de la representante legal</w:t>
      </w:r>
      <w:r w:rsidR="00000000">
        <w:rPr>
          <w:rStyle w:val="Ninguno"/>
          <w:rFonts w:ascii="Bitter" w:eastAsia="Bitter" w:hAnsi="Bitter" w:cs="Bitter"/>
          <w:b/>
          <w:bCs/>
          <w:color w:val="000000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1240185" w14:textId="77777777" w:rsidR="00657F2B" w:rsidRDefault="00000000">
      <w:pPr>
        <w:pStyle w:val="Corpsdetexte"/>
        <w:tabs>
          <w:tab w:val="left" w:pos="3547"/>
        </w:tabs>
        <w:spacing w:before="20"/>
        <w:rPr>
          <w:rStyle w:val="Ninguno"/>
          <w:rFonts w:ascii="Bitter" w:eastAsia="Bitter" w:hAnsi="Bitter" w:cs="Bitter"/>
        </w:rPr>
      </w:pPr>
      <w:r>
        <w:rPr>
          <w:rStyle w:val="Ninguno"/>
          <w:rFonts w:ascii="Bitter" w:eastAsia="Bitter" w:hAnsi="Bitter" w:cs="Bitter"/>
          <w:lang w:val="es-ES_tradnl"/>
        </w:rPr>
        <w:t>Apellido</w:t>
      </w:r>
      <w:r>
        <w:rPr>
          <w:rStyle w:val="Ninguno"/>
          <w:rFonts w:ascii="Bitter" w:eastAsia="Bitter" w:hAnsi="Bitter" w:cs="Bitter"/>
        </w:rPr>
        <w:t>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  <w:lang w:val="es-ES_tradnl"/>
        </w:rPr>
        <w:t>Nombre: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  <w:t>F</w:t>
      </w:r>
      <w:r>
        <w:rPr>
          <w:rStyle w:val="Ninguno"/>
          <w:rFonts w:ascii="Bitter" w:eastAsia="Bitter" w:hAnsi="Bitter" w:cs="Bitter"/>
          <w:lang w:val="es-ES_tradnl"/>
        </w:rPr>
        <w:t>unción en el Consejo de Administración</w:t>
      </w:r>
      <w:r>
        <w:rPr>
          <w:rStyle w:val="Ninguno"/>
          <w:rFonts w:ascii="Bitter" w:eastAsia="Bitter" w:hAnsi="Bitter" w:cs="Bitter"/>
        </w:rPr>
        <w:t>:</w:t>
      </w:r>
    </w:p>
    <w:p w14:paraId="61240186" w14:textId="77777777" w:rsidR="00657F2B" w:rsidRDefault="00657F2B">
      <w:pPr>
        <w:pStyle w:val="Corpsdetexte"/>
        <w:tabs>
          <w:tab w:val="left" w:pos="3547"/>
        </w:tabs>
        <w:spacing w:before="18"/>
        <w:rPr>
          <w:rStyle w:val="Ninguno"/>
          <w:rFonts w:ascii="Bitter" w:eastAsia="Bitter" w:hAnsi="Bitter" w:cs="Bitter"/>
        </w:rPr>
      </w:pPr>
    </w:p>
    <w:p w14:paraId="61240187" w14:textId="77777777" w:rsidR="00657F2B" w:rsidRDefault="00000000">
      <w:pPr>
        <w:pStyle w:val="Corpsdetexte"/>
        <w:tabs>
          <w:tab w:val="left" w:pos="3547"/>
        </w:tabs>
        <w:spacing w:before="18"/>
        <w:rPr>
          <w:rStyle w:val="Ninguno"/>
          <w:rFonts w:ascii="Bitter" w:eastAsia="Bitter" w:hAnsi="Bitter" w:cs="Bitter"/>
        </w:rPr>
      </w:pPr>
      <w:r>
        <w:rPr>
          <w:rStyle w:val="Ninguno"/>
          <w:lang w:val="es-ES_tradnl"/>
        </w:rPr>
        <w:t>En</w:t>
      </w:r>
      <w:r>
        <w:rPr>
          <w:rStyle w:val="Ninguno"/>
          <w:rFonts w:ascii="Bitter" w:eastAsia="Bitter" w:hAnsi="Bitter" w:cs="Bitter"/>
        </w:rPr>
        <w:t>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  <w:lang w:val="es-ES_tradnl"/>
        </w:rPr>
        <w:t>A</w:t>
      </w:r>
      <w:r>
        <w:rPr>
          <w:rStyle w:val="Ninguno"/>
          <w:rFonts w:ascii="Bitter" w:eastAsia="Bitter" w:hAnsi="Bitter" w:cs="Bitter"/>
        </w:rPr>
        <w:t>:</w:t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</w:rPr>
        <w:tab/>
      </w:r>
      <w:r>
        <w:rPr>
          <w:rStyle w:val="Ninguno"/>
          <w:rFonts w:ascii="Bitter" w:eastAsia="Bitter" w:hAnsi="Bitter" w:cs="Bitter"/>
          <w:lang w:val="es-ES_tradnl"/>
        </w:rPr>
        <w:t>Firma y sello de la organización</w:t>
      </w:r>
      <w:r>
        <w:rPr>
          <w:rStyle w:val="Ninguno"/>
          <w:rFonts w:ascii="Bitter" w:eastAsia="Bitter" w:hAnsi="Bitter" w:cs="Bitter"/>
        </w:rPr>
        <w:t>:</w:t>
      </w:r>
    </w:p>
    <w:p w14:paraId="61240188" w14:textId="77777777" w:rsidR="00657F2B" w:rsidRDefault="00657F2B">
      <w:pPr>
        <w:pStyle w:val="Corpsdetexte"/>
        <w:rPr>
          <w:rStyle w:val="Ninguno"/>
          <w:rFonts w:ascii="Bitter" w:eastAsia="Bitter" w:hAnsi="Bitter" w:cs="Bitter"/>
        </w:rPr>
      </w:pPr>
    </w:p>
    <w:p w14:paraId="0D85123D" w14:textId="77777777" w:rsidR="00746A7A" w:rsidRDefault="00746A7A">
      <w:pPr>
        <w:pStyle w:val="Corpsdetexte"/>
        <w:rPr>
          <w:rStyle w:val="Ninguno"/>
          <w:rFonts w:ascii="Bitter" w:eastAsia="Bitter" w:hAnsi="Bitter" w:cs="Bitter"/>
        </w:rPr>
      </w:pPr>
    </w:p>
    <w:p w14:paraId="61240189" w14:textId="77777777" w:rsidR="00657F2B" w:rsidRDefault="00657F2B">
      <w:pPr>
        <w:pStyle w:val="Corpsdetexte"/>
        <w:spacing w:before="8"/>
        <w:ind w:left="0"/>
        <w:rPr>
          <w:rStyle w:val="Ninguno"/>
          <w:rFonts w:ascii="Bitter" w:eastAsia="Bitter" w:hAnsi="Bitter" w:cs="Bitter"/>
          <w:sz w:val="5"/>
          <w:szCs w:val="5"/>
        </w:rPr>
      </w:pPr>
    </w:p>
    <w:p w14:paraId="6124018A" w14:textId="77777777" w:rsidR="00657F2B" w:rsidRDefault="00657F2B">
      <w:pPr>
        <w:widowControl w:val="0"/>
        <w:rPr>
          <w:rStyle w:val="Ninguno"/>
          <w:rFonts w:ascii="Calibri" w:eastAsia="Calibri" w:hAnsi="Calibri" w:cs="Calibri"/>
          <w:color w:val="000000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sectPr w:rsidR="00657F2B">
          <w:type w:val="continuous"/>
          <w:pgSz w:w="16840" w:h="11920" w:orient="landscape"/>
          <w:pgMar w:top="360" w:right="1300" w:bottom="280" w:left="1160" w:header="720" w:footer="720" w:gutter="0"/>
          <w:cols w:space="720"/>
        </w:sectPr>
      </w:pPr>
    </w:p>
    <w:p w14:paraId="6124018D" w14:textId="089519F2" w:rsidR="00657F2B" w:rsidRPr="00705BCB" w:rsidRDefault="00000000" w:rsidP="00746A7A">
      <w:pPr>
        <w:pStyle w:val="Paragraphedeliste"/>
        <w:numPr>
          <w:ilvl w:val="0"/>
          <w:numId w:val="4"/>
        </w:numPr>
        <w:spacing w:before="6" w:line="259" w:lineRule="auto"/>
        <w:rPr>
          <w:rStyle w:val="Ninguno"/>
          <w:rFonts w:ascii="Bitter" w:eastAsia="Bitter" w:hAnsi="Bitter" w:cs="Bitter"/>
          <w:b/>
          <w:bCs/>
          <w:sz w:val="20"/>
          <w:szCs w:val="20"/>
          <w:lang w:val="es-ES_tradnl"/>
        </w:rPr>
      </w:pPr>
      <w:r>
        <w:rPr>
          <w:rStyle w:val="Ninguno"/>
          <w:rFonts w:ascii="Bitter" w:eastAsia="Bitter" w:hAnsi="Bitter" w:cs="Bitter"/>
          <w:spacing w:val="-7"/>
          <w:sz w:val="20"/>
          <w:szCs w:val="20"/>
          <w:lang w:val="es-ES_tradnl"/>
        </w:rPr>
        <w:t xml:space="preserve">El/representante legal de la organización miembro debe firmar este documento, añadir el sello de la organización y enviarlo a través del formulario de inscripción en línea </w:t>
      </w:r>
      <w:r w:rsidRPr="009D48B0">
        <w:rPr>
          <w:rStyle w:val="Ninguno"/>
          <w:rFonts w:ascii="Bitter" w:eastAsia="Bitter" w:hAnsi="Bitter" w:cs="Bitter"/>
          <w:spacing w:val="-7"/>
          <w:sz w:val="20"/>
          <w:szCs w:val="20"/>
          <w:lang w:val="it-IT"/>
        </w:rPr>
        <w:t>(</w:t>
      </w:r>
      <w:hyperlink r:id="rId10" w:history="1">
        <w:r w:rsidRPr="009D48B0">
          <w:rPr>
            <w:rStyle w:val="Hyperlink0"/>
            <w:spacing w:val="-7"/>
            <w:sz w:val="20"/>
            <w:szCs w:val="20"/>
            <w:lang w:val="it-IT"/>
          </w:rPr>
          <w:t>apd.li/agee2023</w:t>
        </w:r>
      </w:hyperlink>
      <w:r w:rsidRPr="009D48B0">
        <w:rPr>
          <w:rStyle w:val="Ninguno"/>
          <w:rFonts w:ascii="Bitter" w:eastAsia="Bitter" w:hAnsi="Bitter" w:cs="Bitter"/>
          <w:spacing w:val="-7"/>
          <w:sz w:val="20"/>
          <w:szCs w:val="20"/>
          <w:lang w:val="it-IT"/>
        </w:rPr>
        <w:t>) o</w:t>
      </w:r>
      <w:r>
        <w:rPr>
          <w:rStyle w:val="Ninguno"/>
          <w:rFonts w:ascii="Bitter" w:eastAsia="Bitter" w:hAnsi="Bitter" w:cs="Bitter"/>
          <w:spacing w:val="-7"/>
          <w:sz w:val="20"/>
          <w:szCs w:val="20"/>
          <w:lang w:val="es-ES_tradnl"/>
        </w:rPr>
        <w:t xml:space="preserve"> por correo a</w:t>
      </w:r>
      <w:r w:rsidRPr="009D48B0">
        <w:rPr>
          <w:rStyle w:val="Ninguno"/>
          <w:rFonts w:ascii="Bitter" w:eastAsia="Bitter" w:hAnsi="Bitter" w:cs="Bitter"/>
          <w:spacing w:val="-7"/>
          <w:sz w:val="20"/>
          <w:szCs w:val="20"/>
          <w:lang w:val="it-IT"/>
        </w:rPr>
        <w:t xml:space="preserve"> </w:t>
      </w:r>
      <w:hyperlink r:id="rId11" w:history="1">
        <w:r w:rsidRPr="009D48B0">
          <w:rPr>
            <w:rStyle w:val="Hyperlink0"/>
            <w:spacing w:val="-7"/>
            <w:sz w:val="20"/>
            <w:szCs w:val="20"/>
            <w:lang w:val="it-IT"/>
          </w:rPr>
          <w:t>agee2023@emmaus-europe.org</w:t>
        </w:r>
      </w:hyperlink>
      <w:r>
        <w:rPr>
          <w:rStyle w:val="Ninguno"/>
          <w:rFonts w:ascii="Bitter" w:eastAsia="Bitter" w:hAnsi="Bitter" w:cs="Bitter"/>
          <w:color w:val="C00000"/>
          <w:spacing w:val="-5"/>
          <w:sz w:val="20"/>
          <w:szCs w:val="20"/>
          <w:u w:color="C00000"/>
          <w:lang w:val="es-ES_tradnl"/>
        </w:rPr>
        <w:t xml:space="preserve"> </w:t>
      </w:r>
      <w:r>
        <w:rPr>
          <w:rStyle w:val="Ninguno"/>
          <w:rFonts w:ascii="Bitter" w:eastAsia="Bitter" w:hAnsi="Bitter" w:cs="Bitter"/>
          <w:b/>
          <w:bCs/>
          <w:spacing w:val="-5"/>
          <w:sz w:val="20"/>
          <w:szCs w:val="20"/>
          <w:u w:color="C00000"/>
          <w:lang w:val="es-ES_tradnl"/>
        </w:rPr>
        <w:t xml:space="preserve">máximo hasta el </w:t>
      </w:r>
      <w:r w:rsidRPr="009D48B0">
        <w:rPr>
          <w:rStyle w:val="Ninguno"/>
          <w:rFonts w:ascii="Bitter" w:eastAsia="Bitter" w:hAnsi="Bitter" w:cs="Bitter"/>
          <w:b/>
          <w:bCs/>
          <w:color w:val="C00000"/>
          <w:spacing w:val="-7"/>
          <w:sz w:val="20"/>
          <w:szCs w:val="20"/>
          <w:u w:color="C00000"/>
          <w:lang w:val="it-IT"/>
        </w:rPr>
        <w:t xml:space="preserve"> </w:t>
      </w:r>
      <w:r w:rsidRPr="009D48B0"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it-IT"/>
        </w:rPr>
        <w:t xml:space="preserve">30 </w:t>
      </w:r>
      <w:r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es-ES_tradnl"/>
        </w:rPr>
        <w:t xml:space="preserve">de </w:t>
      </w:r>
      <w:proofErr w:type="spellStart"/>
      <w:r w:rsidRPr="009D48B0"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it-IT"/>
        </w:rPr>
        <w:t>ju</w:t>
      </w:r>
      <w:r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es-ES_tradnl"/>
        </w:rPr>
        <w:t>nio</w:t>
      </w:r>
      <w:proofErr w:type="spellEnd"/>
      <w:r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es-ES_tradnl"/>
        </w:rPr>
        <w:t xml:space="preserve"> de</w:t>
      </w:r>
      <w:r w:rsidRPr="009D48B0">
        <w:rPr>
          <w:rStyle w:val="Ninguno"/>
          <w:rFonts w:ascii="Bitter" w:eastAsia="Bitter" w:hAnsi="Bitter" w:cs="Bitter"/>
          <w:b/>
          <w:bCs/>
          <w:color w:val="C00000"/>
          <w:spacing w:val="-9"/>
          <w:sz w:val="20"/>
          <w:szCs w:val="20"/>
          <w:u w:val="single" w:color="C00000"/>
          <w:lang w:val="it-IT"/>
        </w:rPr>
        <w:t xml:space="preserve"> </w:t>
      </w:r>
      <w:r w:rsidRPr="009D48B0">
        <w:rPr>
          <w:rStyle w:val="Ninguno"/>
          <w:rFonts w:ascii="Bitter" w:eastAsia="Bitter" w:hAnsi="Bitter" w:cs="Bitter"/>
          <w:b/>
          <w:bCs/>
          <w:color w:val="C00000"/>
          <w:sz w:val="20"/>
          <w:szCs w:val="20"/>
          <w:u w:val="single" w:color="C00000"/>
          <w:lang w:val="it-IT"/>
        </w:rPr>
        <w:t>2023</w:t>
      </w:r>
      <w:r w:rsidRPr="009D48B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>.</w:t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  <w:r w:rsidR="00200E40">
        <w:rPr>
          <w:rStyle w:val="Ninguno"/>
          <w:rFonts w:ascii="Bitter" w:eastAsia="Bitter" w:hAnsi="Bitter" w:cs="Bitter"/>
          <w:b/>
          <w:bCs/>
          <w:sz w:val="20"/>
          <w:szCs w:val="20"/>
          <w:lang w:val="it-IT"/>
        </w:rPr>
        <w:tab/>
      </w:r>
    </w:p>
    <w:p w14:paraId="5BC61C7E" w14:textId="55F4F9BE" w:rsidR="00200E40" w:rsidRPr="00200E40" w:rsidRDefault="00000000" w:rsidP="00200E40">
      <w:pPr>
        <w:pStyle w:val="Paragraphedeliste"/>
        <w:numPr>
          <w:ilvl w:val="0"/>
          <w:numId w:val="7"/>
        </w:numPr>
        <w:spacing w:line="259" w:lineRule="auto"/>
        <w:ind w:right="110"/>
        <w:rPr>
          <w:sz w:val="20"/>
          <w:szCs w:val="20"/>
          <w:lang w:val="es-ES_tradnl"/>
        </w:rPr>
      </w:pPr>
      <w:r w:rsidRPr="00705BCB">
        <w:rPr>
          <w:rStyle w:val="Ninguno"/>
          <w:rFonts w:ascii="Bitter" w:eastAsia="Bitter" w:hAnsi="Bitter" w:cs="Bitter"/>
          <w:sz w:val="20"/>
          <w:szCs w:val="20"/>
          <w:lang w:val="es-ES_tradnl"/>
        </w:rPr>
        <w:t>Además</w:t>
      </w:r>
      <w:r w:rsidRPr="00705BCB">
        <w:rPr>
          <w:rStyle w:val="Ninguno"/>
          <w:rFonts w:ascii="Bitter" w:eastAsia="Bitter" w:hAnsi="Bitter" w:cs="Bitter"/>
          <w:spacing w:val="-1"/>
          <w:sz w:val="20"/>
          <w:szCs w:val="20"/>
          <w:lang w:val="es-ES_tradnl"/>
        </w:rPr>
        <w:t xml:space="preserve">, </w:t>
      </w:r>
      <w:r w:rsidRPr="00705BCB">
        <w:rPr>
          <w:rStyle w:val="Ninguno"/>
          <w:rFonts w:ascii="Bitter" w:eastAsia="Bitter" w:hAnsi="Bitter" w:cs="Bitter"/>
          <w:b/>
          <w:bCs/>
          <w:sz w:val="20"/>
          <w:szCs w:val="20"/>
          <w:lang w:val="es-ES_tradnl"/>
        </w:rPr>
        <w:t xml:space="preserve">sólo podrán votar las organizaciones miembros al corriente de pago de sus cuotas a Emaús Europa </w:t>
      </w:r>
      <w:r w:rsidRPr="00705BCB">
        <w:rPr>
          <w:rStyle w:val="Ninguno"/>
          <w:sz w:val="20"/>
          <w:szCs w:val="20"/>
          <w:lang w:val="es-ES_tradnl"/>
        </w:rPr>
        <w:t xml:space="preserve">desde la última AG, es decir, de </w:t>
      </w:r>
      <w:r w:rsidRPr="00705BCB">
        <w:rPr>
          <w:rStyle w:val="Ninguno"/>
          <w:b/>
          <w:bCs/>
          <w:sz w:val="20"/>
          <w:szCs w:val="20"/>
          <w:lang w:val="es-ES_tradnl"/>
        </w:rPr>
        <w:t>2019 a 2022 incluido,</w:t>
      </w:r>
      <w:r w:rsidRPr="00705BCB">
        <w:rPr>
          <w:rStyle w:val="Ninguno"/>
          <w:sz w:val="20"/>
          <w:szCs w:val="20"/>
          <w:lang w:val="es-ES_tradnl"/>
        </w:rPr>
        <w:t xml:space="preserve"> o exentos por el Consejo Regional europeo tras una petición justificada, acompañada de documentos de contabilidad.</w:t>
      </w:r>
    </w:p>
    <w:sectPr w:rsidR="00200E40" w:rsidRPr="00200E40">
      <w:type w:val="continuous"/>
      <w:pgSz w:w="16840" w:h="11920" w:orient="landscape"/>
      <w:pgMar w:top="360" w:right="1300" w:bottom="280" w:left="1160" w:header="720" w:footer="720" w:gutter="0"/>
      <w:cols w:num="2" w:space="720" w:equalWidth="0">
        <w:col w:w="6949" w:space="407"/>
        <w:col w:w="702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FAD2" w14:textId="77777777" w:rsidR="00462B72" w:rsidRDefault="00462B72">
      <w:r>
        <w:separator/>
      </w:r>
    </w:p>
  </w:endnote>
  <w:endnote w:type="continuationSeparator" w:id="0">
    <w:p w14:paraId="71C33C3E" w14:textId="77777777" w:rsidR="00462B72" w:rsidRDefault="004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Bitter">
    <w:altName w:val="Cambria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BC" w14:textId="77777777" w:rsidR="00657F2B" w:rsidRDefault="00657F2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EC9D" w14:textId="77777777" w:rsidR="00462B72" w:rsidRDefault="00462B72">
      <w:r>
        <w:separator/>
      </w:r>
    </w:p>
  </w:footnote>
  <w:footnote w:type="continuationSeparator" w:id="0">
    <w:p w14:paraId="384A963C" w14:textId="77777777" w:rsidR="00462B72" w:rsidRDefault="0046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BB" w14:textId="77777777" w:rsidR="00657F2B" w:rsidRDefault="00657F2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952"/>
    <w:multiLevelType w:val="hybridMultilevel"/>
    <w:tmpl w:val="07ACB41E"/>
    <w:styleLink w:val="Estiloimportado3"/>
    <w:lvl w:ilvl="0" w:tplc="724C4B1C">
      <w:start w:val="1"/>
      <w:numFmt w:val="bullet"/>
      <w:lvlText w:val="&gt;"/>
      <w:lvlJc w:val="left"/>
      <w:pPr>
        <w:tabs>
          <w:tab w:val="num" w:pos="420"/>
        </w:tabs>
        <w:ind w:left="255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1" w:tplc="F462EA20">
      <w:start w:val="1"/>
      <w:numFmt w:val="bullet"/>
      <w:lvlText w:val="•"/>
      <w:lvlJc w:val="left"/>
      <w:pPr>
        <w:tabs>
          <w:tab w:val="left" w:pos="420"/>
        </w:tabs>
        <w:ind w:left="927" w:hanging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2" w:tplc="8996DE82">
      <w:start w:val="1"/>
      <w:numFmt w:val="bullet"/>
      <w:lvlText w:val="•"/>
      <w:lvlJc w:val="left"/>
      <w:pPr>
        <w:tabs>
          <w:tab w:val="left" w:pos="420"/>
        </w:tabs>
        <w:ind w:left="1596" w:hanging="23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3" w:tplc="CE2C1ADC">
      <w:start w:val="1"/>
      <w:numFmt w:val="bullet"/>
      <w:lvlText w:val="•"/>
      <w:lvlJc w:val="left"/>
      <w:pPr>
        <w:tabs>
          <w:tab w:val="left" w:pos="420"/>
        </w:tabs>
        <w:ind w:left="2265" w:hanging="28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4" w:tplc="D7B274F4">
      <w:start w:val="1"/>
      <w:numFmt w:val="bullet"/>
      <w:lvlText w:val="•"/>
      <w:lvlJc w:val="left"/>
      <w:pPr>
        <w:tabs>
          <w:tab w:val="left" w:pos="420"/>
        </w:tabs>
        <w:ind w:left="2934" w:hanging="33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5" w:tplc="19D8F7BC">
      <w:start w:val="1"/>
      <w:numFmt w:val="bullet"/>
      <w:lvlText w:val="•"/>
      <w:lvlJc w:val="left"/>
      <w:pPr>
        <w:tabs>
          <w:tab w:val="left" w:pos="420"/>
        </w:tabs>
        <w:ind w:left="3603" w:hanging="38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6" w:tplc="96826384">
      <w:start w:val="1"/>
      <w:numFmt w:val="bullet"/>
      <w:lvlText w:val="•"/>
      <w:lvlJc w:val="left"/>
      <w:pPr>
        <w:tabs>
          <w:tab w:val="left" w:pos="420"/>
        </w:tabs>
        <w:ind w:left="4272" w:hanging="43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7" w:tplc="1FFED5F2">
      <w:start w:val="1"/>
      <w:numFmt w:val="bullet"/>
      <w:lvlText w:val="•"/>
      <w:lvlJc w:val="left"/>
      <w:pPr>
        <w:tabs>
          <w:tab w:val="left" w:pos="420"/>
        </w:tabs>
        <w:ind w:left="4941" w:hanging="4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8" w:tplc="49E06A50">
      <w:start w:val="1"/>
      <w:numFmt w:val="bullet"/>
      <w:lvlText w:val="•"/>
      <w:lvlJc w:val="left"/>
      <w:pPr>
        <w:tabs>
          <w:tab w:val="left" w:pos="420"/>
          <w:tab w:val="num" w:pos="5775"/>
        </w:tabs>
        <w:ind w:left="5610" w:firstLine="1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E06DD6"/>
    <w:multiLevelType w:val="hybridMultilevel"/>
    <w:tmpl w:val="07ACB41E"/>
    <w:numStyleLink w:val="Estiloimportado3"/>
  </w:abstractNum>
  <w:abstractNum w:abstractNumId="2" w15:restartNumberingAfterBreak="0">
    <w:nsid w:val="25FB4FD7"/>
    <w:multiLevelType w:val="hybridMultilevel"/>
    <w:tmpl w:val="DF544DE0"/>
    <w:lvl w:ilvl="0" w:tplc="FFFFFFFF">
      <w:start w:val="1"/>
      <w:numFmt w:val="bullet"/>
      <w:lvlText w:val="&gt;"/>
      <w:lvlJc w:val="left"/>
      <w:pPr>
        <w:tabs>
          <w:tab w:val="num" w:pos="420"/>
        </w:tabs>
        <w:ind w:left="255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420"/>
        </w:tabs>
        <w:ind w:left="927" w:hanging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420"/>
        </w:tabs>
        <w:ind w:left="1596" w:hanging="23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420"/>
        </w:tabs>
        <w:ind w:left="2265" w:hanging="28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420"/>
        </w:tabs>
        <w:ind w:left="2934" w:hanging="33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420"/>
        </w:tabs>
        <w:ind w:left="3603" w:hanging="38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420"/>
        </w:tabs>
        <w:ind w:left="4272" w:hanging="43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420"/>
        </w:tabs>
        <w:ind w:left="4941" w:hanging="4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420"/>
          <w:tab w:val="num" w:pos="5775"/>
        </w:tabs>
        <w:ind w:left="5610" w:firstLine="1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8A0876"/>
    <w:multiLevelType w:val="hybridMultilevel"/>
    <w:tmpl w:val="C3F40124"/>
    <w:lvl w:ilvl="0" w:tplc="39C81770">
      <w:start w:val="1"/>
      <w:numFmt w:val="bullet"/>
      <w:lvlText w:val="&gt;"/>
      <w:lvlJc w:val="left"/>
      <w:pPr>
        <w:tabs>
          <w:tab w:val="num" w:pos="420"/>
        </w:tabs>
        <w:ind w:left="255" w:firstLine="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left" w:pos="420"/>
        </w:tabs>
        <w:ind w:left="927" w:hanging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left" w:pos="420"/>
        </w:tabs>
        <w:ind w:left="1596" w:hanging="23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420"/>
        </w:tabs>
        <w:ind w:left="2265" w:hanging="28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left" w:pos="420"/>
        </w:tabs>
        <w:ind w:left="2934" w:hanging="33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left" w:pos="420"/>
        </w:tabs>
        <w:ind w:left="3603" w:hanging="38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420"/>
        </w:tabs>
        <w:ind w:left="4272" w:hanging="43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left" w:pos="420"/>
        </w:tabs>
        <w:ind w:left="4941" w:hanging="48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left" w:pos="420"/>
          <w:tab w:val="num" w:pos="5775"/>
        </w:tabs>
        <w:ind w:left="5610" w:firstLine="1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85C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5817B8"/>
    <w:multiLevelType w:val="hybridMultilevel"/>
    <w:tmpl w:val="513A8912"/>
    <w:lvl w:ilvl="0" w:tplc="EE2489D0">
      <w:start w:val="1"/>
      <w:numFmt w:val="bullet"/>
      <w:suff w:val="nothing"/>
      <w:lvlText w:val="◻"/>
      <w:lvlJc w:val="left"/>
      <w:pPr>
        <w:tabs>
          <w:tab w:val="left" w:pos="1056"/>
        </w:tabs>
        <w:ind w:left="105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42B30">
      <w:start w:val="1"/>
      <w:numFmt w:val="bullet"/>
      <w:lvlText w:val="•"/>
      <w:lvlJc w:val="left"/>
      <w:pPr>
        <w:tabs>
          <w:tab w:val="left" w:pos="1056"/>
        </w:tabs>
        <w:ind w:left="163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1CACA2">
      <w:start w:val="1"/>
      <w:numFmt w:val="bullet"/>
      <w:lvlText w:val="•"/>
      <w:lvlJc w:val="left"/>
      <w:pPr>
        <w:tabs>
          <w:tab w:val="left" w:pos="1056"/>
        </w:tabs>
        <w:ind w:left="2216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F23112">
      <w:start w:val="1"/>
      <w:numFmt w:val="bullet"/>
      <w:lvlText w:val="•"/>
      <w:lvlJc w:val="left"/>
      <w:pPr>
        <w:tabs>
          <w:tab w:val="left" w:pos="1056"/>
        </w:tabs>
        <w:ind w:left="279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85DD4">
      <w:start w:val="1"/>
      <w:numFmt w:val="bullet"/>
      <w:lvlText w:val="•"/>
      <w:lvlJc w:val="left"/>
      <w:pPr>
        <w:tabs>
          <w:tab w:val="left" w:pos="1056"/>
        </w:tabs>
        <w:ind w:left="3373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268BC">
      <w:start w:val="1"/>
      <w:numFmt w:val="bullet"/>
      <w:lvlText w:val="•"/>
      <w:lvlJc w:val="left"/>
      <w:pPr>
        <w:tabs>
          <w:tab w:val="left" w:pos="1056"/>
        </w:tabs>
        <w:ind w:left="3952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42644">
      <w:start w:val="1"/>
      <w:numFmt w:val="bullet"/>
      <w:lvlText w:val="•"/>
      <w:lvlJc w:val="left"/>
      <w:pPr>
        <w:tabs>
          <w:tab w:val="left" w:pos="1056"/>
        </w:tabs>
        <w:ind w:left="4530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3A3A5C">
      <w:start w:val="1"/>
      <w:numFmt w:val="bullet"/>
      <w:lvlText w:val="•"/>
      <w:lvlJc w:val="left"/>
      <w:pPr>
        <w:tabs>
          <w:tab w:val="left" w:pos="1056"/>
        </w:tabs>
        <w:ind w:left="510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E36D2">
      <w:start w:val="1"/>
      <w:numFmt w:val="bullet"/>
      <w:lvlText w:val="•"/>
      <w:lvlJc w:val="left"/>
      <w:pPr>
        <w:tabs>
          <w:tab w:val="left" w:pos="1056"/>
        </w:tabs>
        <w:ind w:left="5687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CD7603"/>
    <w:multiLevelType w:val="hybridMultilevel"/>
    <w:tmpl w:val="26B2E7D8"/>
    <w:lvl w:ilvl="0" w:tplc="D0D06622">
      <w:start w:val="1"/>
      <w:numFmt w:val="bullet"/>
      <w:suff w:val="nothing"/>
      <w:lvlText w:val="◻"/>
      <w:lvlJc w:val="left"/>
      <w:pPr>
        <w:tabs>
          <w:tab w:val="left" w:pos="1056"/>
        </w:tabs>
        <w:ind w:left="105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A2E5AE">
      <w:start w:val="1"/>
      <w:numFmt w:val="bullet"/>
      <w:lvlText w:val="•"/>
      <w:lvlJc w:val="left"/>
      <w:pPr>
        <w:tabs>
          <w:tab w:val="left" w:pos="1056"/>
        </w:tabs>
        <w:ind w:left="163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4CB51A">
      <w:start w:val="1"/>
      <w:numFmt w:val="bullet"/>
      <w:lvlText w:val="•"/>
      <w:lvlJc w:val="left"/>
      <w:pPr>
        <w:tabs>
          <w:tab w:val="left" w:pos="1056"/>
        </w:tabs>
        <w:ind w:left="2216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4D218">
      <w:start w:val="1"/>
      <w:numFmt w:val="bullet"/>
      <w:lvlText w:val="•"/>
      <w:lvlJc w:val="left"/>
      <w:pPr>
        <w:tabs>
          <w:tab w:val="left" w:pos="1056"/>
        </w:tabs>
        <w:ind w:left="2795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6AC9AC">
      <w:start w:val="1"/>
      <w:numFmt w:val="bullet"/>
      <w:lvlText w:val="•"/>
      <w:lvlJc w:val="left"/>
      <w:pPr>
        <w:tabs>
          <w:tab w:val="left" w:pos="1056"/>
        </w:tabs>
        <w:ind w:left="3373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64206">
      <w:start w:val="1"/>
      <w:numFmt w:val="bullet"/>
      <w:lvlText w:val="•"/>
      <w:lvlJc w:val="left"/>
      <w:pPr>
        <w:tabs>
          <w:tab w:val="left" w:pos="1056"/>
        </w:tabs>
        <w:ind w:left="3952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CCA38">
      <w:start w:val="1"/>
      <w:numFmt w:val="bullet"/>
      <w:lvlText w:val="•"/>
      <w:lvlJc w:val="left"/>
      <w:pPr>
        <w:tabs>
          <w:tab w:val="left" w:pos="1056"/>
        </w:tabs>
        <w:ind w:left="4530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0532">
      <w:start w:val="1"/>
      <w:numFmt w:val="bullet"/>
      <w:lvlText w:val="•"/>
      <w:lvlJc w:val="left"/>
      <w:pPr>
        <w:tabs>
          <w:tab w:val="left" w:pos="1056"/>
        </w:tabs>
        <w:ind w:left="5108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C45F1C">
      <w:start w:val="1"/>
      <w:numFmt w:val="bullet"/>
      <w:lvlText w:val="•"/>
      <w:lvlJc w:val="left"/>
      <w:pPr>
        <w:tabs>
          <w:tab w:val="left" w:pos="1056"/>
        </w:tabs>
        <w:ind w:left="5687" w:hanging="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7318509">
    <w:abstractNumId w:val="4"/>
  </w:num>
  <w:num w:numId="2" w16cid:durableId="480393539">
    <w:abstractNumId w:val="5"/>
  </w:num>
  <w:num w:numId="3" w16cid:durableId="485246744">
    <w:abstractNumId w:val="0"/>
  </w:num>
  <w:num w:numId="4" w16cid:durableId="78211462">
    <w:abstractNumId w:val="1"/>
  </w:num>
  <w:num w:numId="5" w16cid:durableId="2010281779">
    <w:abstractNumId w:val="1"/>
    <w:lvlOverride w:ilvl="0">
      <w:lvl w:ilvl="0" w:tplc="09B233B6">
        <w:start w:val="1"/>
        <w:numFmt w:val="bullet"/>
        <w:lvlText w:val="&gt;"/>
        <w:lvlJc w:val="left"/>
        <w:pPr>
          <w:tabs>
            <w:tab w:val="num" w:pos="416"/>
          </w:tabs>
          <w:ind w:left="271" w:hanging="1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D26114">
        <w:start w:val="1"/>
        <w:numFmt w:val="bullet"/>
        <w:lvlText w:val="•"/>
        <w:lvlJc w:val="left"/>
        <w:pPr>
          <w:tabs>
            <w:tab w:val="left" w:pos="416"/>
          </w:tabs>
          <w:ind w:left="979" w:hanging="2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1ECCB6">
        <w:start w:val="1"/>
        <w:numFmt w:val="bullet"/>
        <w:lvlText w:val="•"/>
        <w:lvlJc w:val="left"/>
        <w:pPr>
          <w:tabs>
            <w:tab w:val="left" w:pos="416"/>
          </w:tabs>
          <w:ind w:left="1653" w:hanging="32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3CDEB6">
        <w:start w:val="1"/>
        <w:numFmt w:val="bullet"/>
        <w:lvlText w:val="•"/>
        <w:lvlJc w:val="left"/>
        <w:pPr>
          <w:tabs>
            <w:tab w:val="left" w:pos="416"/>
          </w:tabs>
          <w:ind w:left="2327" w:hanging="385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7EBC46">
        <w:start w:val="1"/>
        <w:numFmt w:val="bullet"/>
        <w:lvlText w:val="•"/>
        <w:lvlJc w:val="left"/>
        <w:pPr>
          <w:tabs>
            <w:tab w:val="left" w:pos="416"/>
          </w:tabs>
          <w:ind w:left="3002" w:hanging="44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DA7A8A">
        <w:start w:val="1"/>
        <w:numFmt w:val="bullet"/>
        <w:lvlText w:val="•"/>
        <w:lvlJc w:val="left"/>
        <w:pPr>
          <w:tabs>
            <w:tab w:val="left" w:pos="416"/>
          </w:tabs>
          <w:ind w:left="3676" w:hanging="498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6678DA">
        <w:start w:val="1"/>
        <w:numFmt w:val="bullet"/>
        <w:lvlText w:val="•"/>
        <w:lvlJc w:val="left"/>
        <w:pPr>
          <w:tabs>
            <w:tab w:val="left" w:pos="416"/>
          </w:tabs>
          <w:ind w:left="4350" w:hanging="55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A09440">
        <w:start w:val="1"/>
        <w:numFmt w:val="bullet"/>
        <w:lvlText w:val="•"/>
        <w:lvlJc w:val="left"/>
        <w:pPr>
          <w:tabs>
            <w:tab w:val="left" w:pos="416"/>
          </w:tabs>
          <w:ind w:left="5024" w:hanging="61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CF292">
        <w:start w:val="1"/>
        <w:numFmt w:val="bullet"/>
        <w:lvlText w:val="•"/>
        <w:lvlJc w:val="left"/>
        <w:pPr>
          <w:tabs>
            <w:tab w:val="left" w:pos="416"/>
            <w:tab w:val="num" w:pos="5771"/>
          </w:tabs>
          <w:ind w:left="5626" w:hanging="1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85C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85829883">
    <w:abstractNumId w:val="3"/>
  </w:num>
  <w:num w:numId="7" w16cid:durableId="1060640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2B"/>
    <w:rsid w:val="00192149"/>
    <w:rsid w:val="00200E40"/>
    <w:rsid w:val="00462B72"/>
    <w:rsid w:val="005B6793"/>
    <w:rsid w:val="006451DB"/>
    <w:rsid w:val="00657F2B"/>
    <w:rsid w:val="00662F0D"/>
    <w:rsid w:val="00705BCB"/>
    <w:rsid w:val="00746A7A"/>
    <w:rsid w:val="009D48B0"/>
    <w:rsid w:val="00A824B5"/>
    <w:rsid w:val="00AF4112"/>
    <w:rsid w:val="00B02FEB"/>
    <w:rsid w:val="00B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176"/>
  <w15:docId w15:val="{57C8FD74-C475-4B64-8F4A-84E9054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next w:val="Cuerpo"/>
    <w:uiPriority w:val="9"/>
    <w:unhideWhenUsed/>
    <w:qFormat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sdetexte">
    <w:name w:val="Body Text"/>
    <w:pPr>
      <w:widowControl w:val="0"/>
      <w:ind w:left="144"/>
    </w:pPr>
    <w:rPr>
      <w:rFonts w:ascii="Calibri" w:hAnsi="Calibri" w:cs="Arial Unicode MS"/>
      <w:color w:val="000000"/>
      <w:u w:color="000000"/>
    </w:rPr>
  </w:style>
  <w:style w:type="character" w:customStyle="1" w:styleId="Ninguno">
    <w:name w:val="Ninguno"/>
  </w:style>
  <w:style w:type="paragraph" w:customStyle="1" w:styleId="Cuerpo">
    <w:name w:val="Cuerpo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widowControl w:val="0"/>
      <w:ind w:left="255" w:right="38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stiloimportado3">
    <w:name w:val="Estilo importado 3"/>
    <w:pPr>
      <w:numPr>
        <w:numId w:val="3"/>
      </w:numPr>
    </w:pPr>
  </w:style>
  <w:style w:type="character" w:customStyle="1" w:styleId="Hyperlink0">
    <w:name w:val="Hyperlink.0"/>
    <w:basedOn w:val="Ninguno"/>
    <w:rPr>
      <w:rFonts w:ascii="Bitter" w:eastAsia="Bitter" w:hAnsi="Bitter" w:cs="Bitter"/>
      <w:outline w:val="0"/>
      <w:color w:val="0000FF"/>
      <w:spacing w:val="0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e2023@emmaus-europ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d.li/agee202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POULTEAU</cp:lastModifiedBy>
  <cp:revision>13</cp:revision>
  <dcterms:created xsi:type="dcterms:W3CDTF">2023-03-24T10:23:00Z</dcterms:created>
  <dcterms:modified xsi:type="dcterms:W3CDTF">2023-03-24T10:32:00Z</dcterms:modified>
</cp:coreProperties>
</file>